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53F" w:rsidRDefault="00EB2244" w:rsidP="00EB2244">
      <w:pPr>
        <w:rPr>
          <w:b/>
        </w:rPr>
      </w:pPr>
      <w:r>
        <w:rPr>
          <w:b/>
        </w:rPr>
        <w:t>Исх. № ГП/9978-Ш от 30.12.2020</w:t>
      </w:r>
      <w:bookmarkStart w:id="0" w:name="_GoBack"/>
      <w:bookmarkEnd w:id="0"/>
    </w:p>
    <w:p w:rsidR="00F5553F" w:rsidRDefault="00F5553F" w:rsidP="00FD4F57">
      <w:pPr>
        <w:ind w:firstLine="3119"/>
        <w:rPr>
          <w:b/>
        </w:rPr>
      </w:pPr>
    </w:p>
    <w:p w:rsidR="006C0C67" w:rsidRDefault="006C0C67" w:rsidP="00FD4F57">
      <w:pPr>
        <w:ind w:firstLine="3119"/>
        <w:rPr>
          <w:b/>
        </w:rPr>
      </w:pPr>
    </w:p>
    <w:p w:rsidR="006C0C67" w:rsidRDefault="006C0C67" w:rsidP="00FD4F57">
      <w:pPr>
        <w:ind w:firstLine="3119"/>
        <w:rPr>
          <w:b/>
        </w:rPr>
      </w:pPr>
    </w:p>
    <w:p w:rsidR="00075F4C" w:rsidRDefault="00075F4C" w:rsidP="00FD4F57">
      <w:pPr>
        <w:ind w:firstLine="3119"/>
        <w:rPr>
          <w:b/>
        </w:rPr>
      </w:pPr>
    </w:p>
    <w:p w:rsidR="00075F4C" w:rsidRDefault="00075F4C" w:rsidP="00FD4F57">
      <w:pPr>
        <w:ind w:firstLine="3119"/>
        <w:rPr>
          <w:b/>
        </w:rPr>
      </w:pPr>
    </w:p>
    <w:p w:rsidR="00075F4C" w:rsidRDefault="00075F4C" w:rsidP="00FD4F57">
      <w:pPr>
        <w:ind w:firstLine="3119"/>
        <w:rPr>
          <w:b/>
        </w:rPr>
      </w:pPr>
    </w:p>
    <w:p w:rsidR="00FD4F57" w:rsidRPr="005404BF" w:rsidRDefault="00FD4F57" w:rsidP="00FD4F57">
      <w:pPr>
        <w:ind w:firstLine="3119"/>
        <w:rPr>
          <w:b/>
        </w:rPr>
      </w:pPr>
      <w:r w:rsidRPr="005404BF">
        <w:rPr>
          <w:b/>
        </w:rPr>
        <w:t>Железнодорожным администрациям</w:t>
      </w:r>
    </w:p>
    <w:p w:rsidR="00FD4F57" w:rsidRPr="005404BF" w:rsidRDefault="00FD4F57" w:rsidP="00FD4F57">
      <w:pPr>
        <w:ind w:firstLine="3119"/>
        <w:rPr>
          <w:b/>
        </w:rPr>
      </w:pPr>
      <w:r w:rsidRPr="005404BF">
        <w:rPr>
          <w:b/>
        </w:rPr>
        <w:t>(Железным дорогам) – Сторонам</w:t>
      </w:r>
    </w:p>
    <w:p w:rsidR="00FD4F57" w:rsidRPr="005404BF" w:rsidRDefault="00FD4F57" w:rsidP="00FD4F57">
      <w:pPr>
        <w:ind w:firstLine="3119"/>
        <w:rPr>
          <w:b/>
        </w:rPr>
      </w:pPr>
      <w:r w:rsidRPr="005404BF">
        <w:rPr>
          <w:b/>
        </w:rPr>
        <w:t>Тарифного Соглашения:</w:t>
      </w:r>
    </w:p>
    <w:p w:rsidR="00FD4F57" w:rsidRPr="005404BF" w:rsidRDefault="00FD4F57" w:rsidP="00FD4F57">
      <w:pPr>
        <w:ind w:left="2694" w:firstLine="425"/>
        <w:rPr>
          <w:b/>
        </w:rPr>
      </w:pPr>
      <w:r w:rsidRPr="005404BF">
        <w:rPr>
          <w:b/>
        </w:rPr>
        <w:t xml:space="preserve">АЗ, АРМ, БЧ, ГР, КРГ, ЧФМ, ЛДЗ, </w:t>
      </w:r>
    </w:p>
    <w:p w:rsidR="00FD4F57" w:rsidRPr="005404BF" w:rsidRDefault="00FD4F57" w:rsidP="00FD4F57">
      <w:pPr>
        <w:ind w:left="2694" w:firstLine="425"/>
        <w:rPr>
          <w:b/>
        </w:rPr>
      </w:pPr>
      <w:r w:rsidRPr="005404BF">
        <w:rPr>
          <w:b/>
        </w:rPr>
        <w:t>РЖД, ТДЖ, ТРК, УТИ, УЗ, ЭВР</w:t>
      </w:r>
    </w:p>
    <w:p w:rsidR="00FD4F57" w:rsidRPr="005404BF" w:rsidRDefault="00FD4F57" w:rsidP="00FD4F57">
      <w:pPr>
        <w:ind w:firstLine="3119"/>
        <w:rPr>
          <w:b/>
        </w:rPr>
      </w:pPr>
      <w:r w:rsidRPr="005404BF">
        <w:rPr>
          <w:b/>
        </w:rPr>
        <w:t>Министерство транспорта Российской Федерации</w:t>
      </w:r>
    </w:p>
    <w:p w:rsidR="00FD4F57" w:rsidRPr="005404BF" w:rsidRDefault="00FD4F57" w:rsidP="00FD4F57">
      <w:pPr>
        <w:ind w:firstLine="3119"/>
        <w:rPr>
          <w:b/>
        </w:rPr>
      </w:pPr>
      <w:r w:rsidRPr="005404BF">
        <w:rPr>
          <w:b/>
        </w:rPr>
        <w:t>Министерство инфраструктуры Украины</w:t>
      </w:r>
    </w:p>
    <w:p w:rsidR="00330AE8" w:rsidRPr="005404BF" w:rsidRDefault="00330AE8" w:rsidP="00FD4F57">
      <w:pPr>
        <w:ind w:firstLine="709"/>
        <w:jc w:val="both"/>
        <w:rPr>
          <w:szCs w:val="28"/>
        </w:rPr>
      </w:pPr>
    </w:p>
    <w:p w:rsidR="00FD4F57" w:rsidRPr="005404BF" w:rsidRDefault="00982668" w:rsidP="006C04C0">
      <w:pPr>
        <w:ind w:firstLine="567"/>
        <w:jc w:val="both"/>
        <w:rPr>
          <w:szCs w:val="28"/>
        </w:rPr>
      </w:pPr>
      <w:r w:rsidRPr="005404BF">
        <w:rPr>
          <w:szCs w:val="28"/>
        </w:rPr>
        <w:t>На основании телеграмм</w:t>
      </w:r>
      <w:r w:rsidR="00C91F26">
        <w:rPr>
          <w:szCs w:val="28"/>
        </w:rPr>
        <w:t>ы</w:t>
      </w:r>
      <w:r w:rsidRPr="005404BF">
        <w:rPr>
          <w:szCs w:val="28"/>
        </w:rPr>
        <w:t xml:space="preserve"> УТИ от </w:t>
      </w:r>
      <w:r w:rsidR="004A563C" w:rsidRPr="005404BF">
        <w:rPr>
          <w:szCs w:val="28"/>
        </w:rPr>
        <w:t>2</w:t>
      </w:r>
      <w:r w:rsidR="00974F1D">
        <w:rPr>
          <w:szCs w:val="28"/>
        </w:rPr>
        <w:t>5</w:t>
      </w:r>
      <w:r w:rsidR="004A563C" w:rsidRPr="005404BF">
        <w:rPr>
          <w:szCs w:val="28"/>
        </w:rPr>
        <w:t xml:space="preserve"> декабря</w:t>
      </w:r>
      <w:r w:rsidR="00974F1D">
        <w:rPr>
          <w:szCs w:val="28"/>
        </w:rPr>
        <w:t xml:space="preserve"> 2020</w:t>
      </w:r>
      <w:r w:rsidRPr="005404BF">
        <w:rPr>
          <w:szCs w:val="28"/>
        </w:rPr>
        <w:t xml:space="preserve"> года телеграфн</w:t>
      </w:r>
      <w:r w:rsidR="004A563C" w:rsidRPr="005404BF">
        <w:rPr>
          <w:szCs w:val="28"/>
        </w:rPr>
        <w:t>ы</w:t>
      </w:r>
      <w:r w:rsidR="00C91F26">
        <w:rPr>
          <w:szCs w:val="28"/>
        </w:rPr>
        <w:t>й</w:t>
      </w:r>
      <w:r w:rsidR="005F7F0F" w:rsidRPr="005404BF">
        <w:rPr>
          <w:szCs w:val="28"/>
        </w:rPr>
        <w:t xml:space="preserve">      </w:t>
      </w:r>
      <w:r w:rsidRPr="005404BF">
        <w:rPr>
          <w:szCs w:val="28"/>
        </w:rPr>
        <w:t xml:space="preserve">номер </w:t>
      </w:r>
      <w:r w:rsidR="00974F1D">
        <w:rPr>
          <w:szCs w:val="28"/>
        </w:rPr>
        <w:t>1875</w:t>
      </w:r>
      <w:r w:rsidR="00053BF7" w:rsidRPr="005404BF">
        <w:rPr>
          <w:szCs w:val="28"/>
        </w:rPr>
        <w:t xml:space="preserve"> </w:t>
      </w:r>
      <w:r w:rsidR="00FD4F57" w:rsidRPr="005404BF">
        <w:rPr>
          <w:szCs w:val="28"/>
        </w:rPr>
        <w:t>и пункта 1.2</w:t>
      </w:r>
      <w:r w:rsidR="004072DB" w:rsidRPr="005404BF">
        <w:rPr>
          <w:szCs w:val="28"/>
        </w:rPr>
        <w:t>.</w:t>
      </w:r>
      <w:r w:rsidR="00FD4F57" w:rsidRPr="005404BF">
        <w:rPr>
          <w:szCs w:val="28"/>
        </w:rPr>
        <w:t xml:space="preserve"> Общих положений Тарифной политики железных дорог государств-участников С</w:t>
      </w:r>
      <w:r w:rsidR="001750F4" w:rsidRPr="005404BF">
        <w:rPr>
          <w:szCs w:val="28"/>
        </w:rPr>
        <w:t>одружества Независимых Государств</w:t>
      </w:r>
      <w:r w:rsidR="00FD4F57" w:rsidRPr="005404BF">
        <w:rPr>
          <w:szCs w:val="28"/>
        </w:rPr>
        <w:t xml:space="preserve"> на перевозки грузов в международном сообщении на 20</w:t>
      </w:r>
      <w:r w:rsidR="00974F1D">
        <w:rPr>
          <w:szCs w:val="28"/>
        </w:rPr>
        <w:t>21</w:t>
      </w:r>
      <w:r w:rsidR="00FD4F57" w:rsidRPr="005404BF">
        <w:rPr>
          <w:szCs w:val="28"/>
        </w:rPr>
        <w:t xml:space="preserve"> фрахтовый год (далее – ТП </w:t>
      </w:r>
      <w:r w:rsidR="00681290" w:rsidRPr="005404BF">
        <w:rPr>
          <w:szCs w:val="28"/>
        </w:rPr>
        <w:t xml:space="preserve">СНГ </w:t>
      </w:r>
      <w:r w:rsidR="00FD4F57" w:rsidRPr="005404BF">
        <w:rPr>
          <w:szCs w:val="28"/>
        </w:rPr>
        <w:t>на 20</w:t>
      </w:r>
      <w:r w:rsidR="001750F4" w:rsidRPr="005404BF">
        <w:rPr>
          <w:szCs w:val="28"/>
        </w:rPr>
        <w:t>2</w:t>
      </w:r>
      <w:r w:rsidR="00974F1D">
        <w:rPr>
          <w:szCs w:val="28"/>
        </w:rPr>
        <w:t>1</w:t>
      </w:r>
      <w:r w:rsidR="001750F4" w:rsidRPr="005404BF">
        <w:rPr>
          <w:szCs w:val="28"/>
        </w:rPr>
        <w:t xml:space="preserve"> </w:t>
      </w:r>
      <w:r w:rsidR="00FD4F57" w:rsidRPr="005404BF">
        <w:rPr>
          <w:szCs w:val="28"/>
        </w:rPr>
        <w:t xml:space="preserve">фрахтовый год) Управление делами Тарифной </w:t>
      </w:r>
      <w:r w:rsidR="00053BF7" w:rsidRPr="005404BF">
        <w:rPr>
          <w:szCs w:val="28"/>
        </w:rPr>
        <w:t>политики информирует о внесени</w:t>
      </w:r>
      <w:r w:rsidR="002A341B" w:rsidRPr="005404BF">
        <w:rPr>
          <w:szCs w:val="28"/>
        </w:rPr>
        <w:t>и</w:t>
      </w:r>
      <w:r w:rsidR="00053BF7" w:rsidRPr="005404BF">
        <w:rPr>
          <w:szCs w:val="28"/>
        </w:rPr>
        <w:t xml:space="preserve"> </w:t>
      </w:r>
      <w:r w:rsidR="006C04C0" w:rsidRPr="005404BF">
        <w:rPr>
          <w:b/>
          <w:szCs w:val="28"/>
        </w:rPr>
        <w:t>Изменени</w:t>
      </w:r>
      <w:r w:rsidR="006C04C0">
        <w:rPr>
          <w:b/>
          <w:szCs w:val="28"/>
        </w:rPr>
        <w:t>я</w:t>
      </w:r>
      <w:r w:rsidR="006C04C0" w:rsidRPr="005404BF">
        <w:rPr>
          <w:b/>
          <w:szCs w:val="28"/>
        </w:rPr>
        <w:t xml:space="preserve"> № </w:t>
      </w:r>
      <w:r w:rsidR="00165B65">
        <w:rPr>
          <w:b/>
          <w:szCs w:val="28"/>
          <w:lang w:val="kk-KZ"/>
        </w:rPr>
        <w:t>5</w:t>
      </w:r>
      <w:r w:rsidR="006C04C0">
        <w:rPr>
          <w:b/>
          <w:szCs w:val="28"/>
        </w:rPr>
        <w:t xml:space="preserve"> </w:t>
      </w:r>
      <w:r w:rsidRPr="005404BF">
        <w:rPr>
          <w:szCs w:val="28"/>
        </w:rPr>
        <w:t xml:space="preserve">к официальному тексту ТП </w:t>
      </w:r>
      <w:r w:rsidR="00681290" w:rsidRPr="005404BF">
        <w:rPr>
          <w:szCs w:val="28"/>
        </w:rPr>
        <w:t xml:space="preserve">СНГ </w:t>
      </w:r>
      <w:r w:rsidRPr="005404BF">
        <w:rPr>
          <w:szCs w:val="28"/>
        </w:rPr>
        <w:t>на 20</w:t>
      </w:r>
      <w:r w:rsidR="00974F1D">
        <w:rPr>
          <w:szCs w:val="28"/>
        </w:rPr>
        <w:t>21</w:t>
      </w:r>
      <w:r w:rsidR="00FD4F57" w:rsidRPr="005404BF">
        <w:rPr>
          <w:szCs w:val="28"/>
        </w:rPr>
        <w:t xml:space="preserve"> фрахтовый год по УТИ.</w:t>
      </w:r>
    </w:p>
    <w:p w:rsidR="00974F1D" w:rsidRDefault="00974F1D" w:rsidP="00974F1D">
      <w:pPr>
        <w:ind w:right="-74" w:firstLine="567"/>
        <w:jc w:val="both"/>
        <w:rPr>
          <w:szCs w:val="28"/>
        </w:rPr>
      </w:pPr>
      <w:r w:rsidRPr="005404BF">
        <w:rPr>
          <w:szCs w:val="28"/>
        </w:rPr>
        <w:t xml:space="preserve">На период  </w:t>
      </w:r>
      <w:r>
        <w:rPr>
          <w:szCs w:val="28"/>
        </w:rPr>
        <w:t>с 1 января по 31 декабря 2021</w:t>
      </w:r>
      <w:r w:rsidRPr="005404BF">
        <w:rPr>
          <w:szCs w:val="28"/>
        </w:rPr>
        <w:t xml:space="preserve"> года (включительно) установлены </w:t>
      </w:r>
      <w:r w:rsidRPr="005404BF">
        <w:rPr>
          <w:szCs w:val="28"/>
        </w:rPr>
        <w:br/>
        <w:t>следующие</w:t>
      </w:r>
      <w:r>
        <w:rPr>
          <w:szCs w:val="28"/>
        </w:rPr>
        <w:t xml:space="preserve"> тарифные условия:</w:t>
      </w:r>
    </w:p>
    <w:p w:rsidR="00974F1D" w:rsidRPr="00974F1D" w:rsidRDefault="00974F1D" w:rsidP="00974F1D">
      <w:pPr>
        <w:tabs>
          <w:tab w:val="left" w:pos="7701"/>
        </w:tabs>
        <w:ind w:firstLine="567"/>
        <w:jc w:val="both"/>
        <w:rPr>
          <w:szCs w:val="28"/>
        </w:rPr>
      </w:pPr>
      <w:r w:rsidRPr="00974F1D">
        <w:rPr>
          <w:szCs w:val="28"/>
        </w:rPr>
        <w:t>1. Об отмене действия коэффициентов:</w:t>
      </w:r>
    </w:p>
    <w:p w:rsidR="00974F1D" w:rsidRPr="00974F1D" w:rsidRDefault="00974F1D" w:rsidP="00974F1D">
      <w:pPr>
        <w:tabs>
          <w:tab w:val="left" w:pos="7701"/>
        </w:tabs>
        <w:ind w:firstLine="567"/>
        <w:jc w:val="both"/>
        <w:rPr>
          <w:szCs w:val="28"/>
        </w:rPr>
      </w:pPr>
      <w:r w:rsidRPr="00974F1D">
        <w:rPr>
          <w:szCs w:val="28"/>
        </w:rPr>
        <w:t>- пункта 9.3. Раздела 2 Приложения 3 ТП СНГ на 2021 фрахтовый год на транзитные, экспортные и импортные перевозки по территории Республики Узбекистан в/из Республику Таджикистан;</w:t>
      </w:r>
    </w:p>
    <w:p w:rsidR="00974F1D" w:rsidRPr="00974F1D" w:rsidRDefault="00974F1D" w:rsidP="00974F1D">
      <w:pPr>
        <w:tabs>
          <w:tab w:val="left" w:pos="7701"/>
        </w:tabs>
        <w:ind w:firstLine="567"/>
        <w:jc w:val="both"/>
        <w:rPr>
          <w:szCs w:val="28"/>
        </w:rPr>
      </w:pPr>
      <w:r w:rsidRPr="00974F1D">
        <w:rPr>
          <w:szCs w:val="28"/>
        </w:rPr>
        <w:t>- пункта 9.4. Раздела 2 Приложения 3 ТП СНГ на 2021 фрахтовый год на транзитные перевозки по территории Республики Узбекистан</w:t>
      </w:r>
      <w:r>
        <w:rPr>
          <w:szCs w:val="28"/>
        </w:rPr>
        <w:t xml:space="preserve"> </w:t>
      </w:r>
      <w:r w:rsidRPr="00974F1D">
        <w:rPr>
          <w:szCs w:val="28"/>
        </w:rPr>
        <w:t>в/из Республику Таджикистан на участках Каракалпакстан-Тахиаташ-Шават-Питняк-Сурханобод-Кудукли и в обратном направлении, Каракалпакстан-Тахиаташ-Шават-Питняк-Сурханобод-Амузанг и в обратном направлении, Сурханобод-Кудукли и в обратном направлении, Сурханобод - Амузанг и в обратном направлении.</w:t>
      </w:r>
    </w:p>
    <w:p w:rsidR="00974F1D" w:rsidRPr="00974F1D" w:rsidRDefault="00974F1D" w:rsidP="00974F1D">
      <w:pPr>
        <w:tabs>
          <w:tab w:val="left" w:pos="7701"/>
        </w:tabs>
        <w:ind w:firstLine="567"/>
        <w:jc w:val="both"/>
        <w:rPr>
          <w:szCs w:val="28"/>
        </w:rPr>
      </w:pPr>
      <w:r w:rsidRPr="00974F1D">
        <w:rPr>
          <w:szCs w:val="28"/>
        </w:rPr>
        <w:t>2. Об установлении следующих коэффициентов к ставкам ТП СНГ</w:t>
      </w:r>
      <w:r>
        <w:rPr>
          <w:szCs w:val="28"/>
        </w:rPr>
        <w:t xml:space="preserve"> на   </w:t>
      </w:r>
      <w:r w:rsidRPr="00974F1D">
        <w:rPr>
          <w:szCs w:val="28"/>
        </w:rPr>
        <w:t xml:space="preserve">2021 фрахтовый год на транзитные перевозки грузов по территории Республики Узбекистан в вагонах и контейнерах (независимо от принадлежности вагонов и контейнеров) в/из Республику Таджикистан: </w:t>
      </w:r>
    </w:p>
    <w:p w:rsidR="00974F1D" w:rsidRPr="00974F1D" w:rsidRDefault="00974F1D" w:rsidP="00974F1D">
      <w:pPr>
        <w:tabs>
          <w:tab w:val="left" w:pos="7701"/>
        </w:tabs>
        <w:ind w:firstLine="567"/>
        <w:jc w:val="both"/>
        <w:rPr>
          <w:szCs w:val="28"/>
        </w:rPr>
      </w:pPr>
      <w:r w:rsidRPr="00974F1D">
        <w:rPr>
          <w:szCs w:val="28"/>
        </w:rPr>
        <w:t>0,45 – глинозема (ГНГ 28182), нефтяного кокса (ГНГ 271311, 271312), жидкого и гранулированного пека (ГНГ 27081), алюминия (ГНГ 76011) по участку Келес – Кудукли и в обратном направлении;</w:t>
      </w:r>
    </w:p>
    <w:p w:rsidR="00974F1D" w:rsidRPr="00974F1D" w:rsidRDefault="00974F1D" w:rsidP="00974F1D">
      <w:pPr>
        <w:tabs>
          <w:tab w:val="left" w:pos="7701"/>
        </w:tabs>
        <w:ind w:firstLine="567"/>
        <w:jc w:val="both"/>
        <w:rPr>
          <w:szCs w:val="28"/>
        </w:rPr>
      </w:pPr>
      <w:r w:rsidRPr="00974F1D">
        <w:rPr>
          <w:szCs w:val="28"/>
        </w:rPr>
        <w:t>0,40 – всех видов грузов по участку Каракалпакстан</w:t>
      </w:r>
      <w:r w:rsidR="00556841" w:rsidRPr="00556841">
        <w:rPr>
          <w:szCs w:val="28"/>
        </w:rPr>
        <w:t xml:space="preserve"> </w:t>
      </w:r>
      <w:r w:rsidRPr="00974F1D">
        <w:rPr>
          <w:szCs w:val="28"/>
        </w:rPr>
        <w:t>– Амузанг и в обратном направлении;</w:t>
      </w:r>
    </w:p>
    <w:p w:rsidR="00974F1D" w:rsidRPr="00974F1D" w:rsidRDefault="00974F1D" w:rsidP="00974F1D">
      <w:pPr>
        <w:tabs>
          <w:tab w:val="left" w:pos="7701"/>
        </w:tabs>
        <w:ind w:firstLine="567"/>
        <w:jc w:val="both"/>
        <w:rPr>
          <w:szCs w:val="28"/>
        </w:rPr>
      </w:pPr>
      <w:r w:rsidRPr="00974F1D">
        <w:rPr>
          <w:szCs w:val="28"/>
        </w:rPr>
        <w:lastRenderedPageBreak/>
        <w:t xml:space="preserve">0,45 – всех видов грузов по участку Каракалпакстан – Кудукли и в обратном направлении; </w:t>
      </w:r>
    </w:p>
    <w:p w:rsidR="00974F1D" w:rsidRPr="00974F1D" w:rsidRDefault="00974F1D" w:rsidP="00974F1D">
      <w:pPr>
        <w:tabs>
          <w:tab w:val="left" w:pos="7701"/>
        </w:tabs>
        <w:ind w:firstLine="567"/>
        <w:jc w:val="both"/>
        <w:rPr>
          <w:szCs w:val="28"/>
        </w:rPr>
      </w:pPr>
      <w:r w:rsidRPr="00974F1D">
        <w:rPr>
          <w:szCs w:val="28"/>
        </w:rPr>
        <w:t>0,45 – всех видов грузов по участку Каракалпакстан – Бекабад, следуемых через порты Актау и Курык и в обратном направлении.</w:t>
      </w:r>
    </w:p>
    <w:p w:rsidR="00974F1D" w:rsidRPr="00974F1D" w:rsidRDefault="00974F1D" w:rsidP="00974F1D">
      <w:pPr>
        <w:tabs>
          <w:tab w:val="left" w:pos="7701"/>
        </w:tabs>
        <w:ind w:firstLine="567"/>
        <w:jc w:val="both"/>
        <w:rPr>
          <w:szCs w:val="28"/>
        </w:rPr>
      </w:pPr>
      <w:r w:rsidRPr="00974F1D">
        <w:rPr>
          <w:szCs w:val="28"/>
        </w:rPr>
        <w:t>3. Об установлении следующих коэффициентов к ставкам ТП СНГ</w:t>
      </w:r>
      <w:r w:rsidR="006840E1">
        <w:rPr>
          <w:szCs w:val="28"/>
        </w:rPr>
        <w:t xml:space="preserve"> на   </w:t>
      </w:r>
      <w:r w:rsidR="006840E1" w:rsidRPr="00974F1D">
        <w:rPr>
          <w:szCs w:val="28"/>
        </w:rPr>
        <w:t>2021 фрахтовый год</w:t>
      </w:r>
      <w:r w:rsidRPr="00974F1D">
        <w:rPr>
          <w:szCs w:val="28"/>
        </w:rPr>
        <w:t xml:space="preserve"> на транзитные перевозки всех видов грузов по участкам Келес – Кудукли и в обратном направлении, Келес – Амузанг и в обратном направлении </w:t>
      </w:r>
    </w:p>
    <w:p w:rsidR="00974F1D" w:rsidRPr="00974F1D" w:rsidRDefault="00974F1D" w:rsidP="00974F1D">
      <w:pPr>
        <w:tabs>
          <w:tab w:val="left" w:pos="7701"/>
        </w:tabs>
        <w:ind w:firstLine="567"/>
        <w:jc w:val="both"/>
        <w:rPr>
          <w:szCs w:val="28"/>
        </w:rPr>
      </w:pPr>
      <w:r w:rsidRPr="00974F1D">
        <w:rPr>
          <w:szCs w:val="28"/>
        </w:rPr>
        <w:t xml:space="preserve">0,60 - в вагонах инвентарного парка и в контейнерах независимо от принадлежности на платформе инвентарного парка; </w:t>
      </w:r>
    </w:p>
    <w:p w:rsidR="00974F1D" w:rsidRPr="00974F1D" w:rsidRDefault="00974F1D" w:rsidP="00974F1D">
      <w:pPr>
        <w:tabs>
          <w:tab w:val="left" w:pos="7701"/>
        </w:tabs>
        <w:ind w:firstLine="567"/>
        <w:jc w:val="both"/>
        <w:rPr>
          <w:szCs w:val="28"/>
        </w:rPr>
      </w:pPr>
      <w:r w:rsidRPr="00974F1D">
        <w:rPr>
          <w:szCs w:val="28"/>
        </w:rPr>
        <w:t>0,65 - в приватных вагонах и в контейнерах независимо от принадлежности на приватной платформе.</w:t>
      </w:r>
    </w:p>
    <w:p w:rsidR="00974F1D" w:rsidRPr="00974F1D" w:rsidRDefault="00974F1D" w:rsidP="00974F1D">
      <w:pPr>
        <w:tabs>
          <w:tab w:val="left" w:pos="7701"/>
        </w:tabs>
        <w:ind w:firstLine="567"/>
        <w:jc w:val="both"/>
        <w:rPr>
          <w:szCs w:val="28"/>
        </w:rPr>
      </w:pPr>
    </w:p>
    <w:p w:rsidR="00974F1D" w:rsidRPr="00974F1D" w:rsidRDefault="00974F1D" w:rsidP="00974F1D">
      <w:pPr>
        <w:tabs>
          <w:tab w:val="left" w:pos="7701"/>
        </w:tabs>
        <w:ind w:firstLine="567"/>
        <w:jc w:val="both"/>
        <w:rPr>
          <w:szCs w:val="28"/>
        </w:rPr>
      </w:pPr>
      <w:r w:rsidRPr="00974F1D">
        <w:rPr>
          <w:szCs w:val="28"/>
        </w:rPr>
        <w:t>4. Об установлении коэффициента 1,50 взамен коэффициента 2,00 пункта 1.4 Раздела 2 Приложения 3 ТП СНГ на 2021 фрахтовый год на перевозки грузов (кодов ГНГ 28045090, 28049, 28054, 32121, 7106-7112, 7115, 74 (кроме 7401, 7418), 75 (кроме 7501), 76 (кроме 7615), 78, 79, 80, 81 (кроме 81052), 8302, 83079, 8309, 8311, 85481) в вагоне из Республики Таджикистан транзитом по территории Республики Узбекистан по транзитным участкам Кудукли – Каракалпакстан, Кудукли – Келес, Ам</w:t>
      </w:r>
      <w:r w:rsidR="00556841">
        <w:rPr>
          <w:szCs w:val="28"/>
        </w:rPr>
        <w:t>узанг – Каракалпакстан, Амузанг</w:t>
      </w:r>
      <w:r w:rsidRPr="00974F1D">
        <w:rPr>
          <w:szCs w:val="28"/>
        </w:rPr>
        <w:t xml:space="preserve"> – Келес.</w:t>
      </w:r>
    </w:p>
    <w:p w:rsidR="00974F1D" w:rsidRPr="00974F1D" w:rsidRDefault="00974F1D" w:rsidP="00974F1D">
      <w:pPr>
        <w:tabs>
          <w:tab w:val="left" w:pos="7701"/>
        </w:tabs>
        <w:ind w:firstLine="567"/>
        <w:jc w:val="both"/>
        <w:rPr>
          <w:szCs w:val="28"/>
        </w:rPr>
      </w:pPr>
      <w:r w:rsidRPr="00974F1D">
        <w:rPr>
          <w:szCs w:val="28"/>
        </w:rPr>
        <w:t>В случае совпадения условий применения понижающих коэффициентов, применяется:</w:t>
      </w:r>
    </w:p>
    <w:p w:rsidR="00974F1D" w:rsidRPr="00974F1D" w:rsidRDefault="00974F1D" w:rsidP="00974F1D">
      <w:pPr>
        <w:tabs>
          <w:tab w:val="left" w:pos="7701"/>
        </w:tabs>
        <w:ind w:firstLine="567"/>
        <w:jc w:val="both"/>
        <w:rPr>
          <w:szCs w:val="28"/>
        </w:rPr>
      </w:pPr>
      <w:r w:rsidRPr="00974F1D">
        <w:rPr>
          <w:szCs w:val="28"/>
        </w:rPr>
        <w:t xml:space="preserve">при разнице размера скидок – наивысший; </w:t>
      </w:r>
    </w:p>
    <w:p w:rsidR="00F83D35" w:rsidRPr="007C2726" w:rsidRDefault="00974F1D" w:rsidP="00974F1D">
      <w:pPr>
        <w:tabs>
          <w:tab w:val="left" w:pos="7701"/>
        </w:tabs>
        <w:ind w:firstLine="567"/>
        <w:jc w:val="both"/>
        <w:rPr>
          <w:szCs w:val="28"/>
        </w:rPr>
      </w:pPr>
      <w:r w:rsidRPr="00974F1D">
        <w:rPr>
          <w:szCs w:val="28"/>
        </w:rPr>
        <w:t>при равных размерах скидок – в разовом порядке.</w:t>
      </w:r>
      <w:r w:rsidR="00D330BD">
        <w:rPr>
          <w:szCs w:val="28"/>
        </w:rPr>
        <w:tab/>
      </w:r>
    </w:p>
    <w:p w:rsidR="00F83D35" w:rsidRPr="007C2726" w:rsidRDefault="00F83D35" w:rsidP="003A073E">
      <w:pPr>
        <w:ind w:firstLine="567"/>
        <w:jc w:val="both"/>
        <w:rPr>
          <w:szCs w:val="28"/>
        </w:rPr>
      </w:pPr>
    </w:p>
    <w:p w:rsidR="00FD4F57" w:rsidRPr="00D66E1A" w:rsidRDefault="00FD4F57" w:rsidP="006C0C67">
      <w:pPr>
        <w:jc w:val="both"/>
        <w:rPr>
          <w:szCs w:val="28"/>
        </w:rPr>
      </w:pPr>
      <w:r w:rsidRPr="00D66E1A">
        <w:rPr>
          <w:szCs w:val="28"/>
        </w:rPr>
        <w:t>Управление делами Тарифной политики</w:t>
      </w:r>
    </w:p>
    <w:p w:rsidR="00075F4C" w:rsidRPr="0047051C" w:rsidRDefault="00075F4C" w:rsidP="006C0C67">
      <w:pPr>
        <w:jc w:val="both"/>
        <w:rPr>
          <w:szCs w:val="28"/>
        </w:rPr>
      </w:pPr>
    </w:p>
    <w:p w:rsidR="00A93EA7" w:rsidRDefault="00771E11" w:rsidP="00874521">
      <w:pPr>
        <w:jc w:val="both"/>
        <w:rPr>
          <w:b/>
        </w:rPr>
      </w:pPr>
      <w:r>
        <w:rPr>
          <w:b/>
        </w:rPr>
        <w:t>Заместитель Генерального директора</w:t>
      </w:r>
    </w:p>
    <w:p w:rsidR="00771E11" w:rsidRDefault="008A02BC" w:rsidP="00874521">
      <w:pPr>
        <w:jc w:val="both"/>
        <w:rPr>
          <w:b/>
        </w:rPr>
      </w:pPr>
      <w:r>
        <w:rPr>
          <w:b/>
        </w:rPr>
        <w:t>п</w:t>
      </w:r>
      <w:r w:rsidR="00771E11">
        <w:rPr>
          <w:b/>
        </w:rPr>
        <w:t xml:space="preserve">о маркетингу и планированию                  </w:t>
      </w:r>
      <w:r w:rsidR="00CE7BB0">
        <w:rPr>
          <w:b/>
        </w:rPr>
        <w:t xml:space="preserve">                                        В.Петров</w:t>
      </w:r>
    </w:p>
    <w:p w:rsidR="00122F6E" w:rsidRDefault="00122F6E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CE7BB0" w:rsidRPr="00556841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CE7BB0" w:rsidRDefault="00CE7BB0" w:rsidP="00A93EA7">
      <w:pPr>
        <w:jc w:val="both"/>
        <w:rPr>
          <w:b/>
        </w:rPr>
      </w:pPr>
    </w:p>
    <w:p w:rsidR="00330AE8" w:rsidRPr="006C0C67" w:rsidRDefault="00AA6FB3" w:rsidP="009857B9">
      <w:pPr>
        <w:jc w:val="both"/>
        <w:rPr>
          <w:sz w:val="20"/>
        </w:rPr>
      </w:pPr>
      <w:r w:rsidRPr="006C0C67">
        <w:rPr>
          <w:sz w:val="20"/>
        </w:rPr>
        <w:t>ГППТ-Т</w:t>
      </w:r>
      <w:r w:rsidR="00B33291">
        <w:rPr>
          <w:sz w:val="20"/>
        </w:rPr>
        <w:t>, т</w:t>
      </w:r>
      <w:r w:rsidR="00E162C0" w:rsidRPr="006C0C67">
        <w:rPr>
          <w:sz w:val="20"/>
        </w:rPr>
        <w:t>ел</w:t>
      </w:r>
      <w:r w:rsidRPr="006C0C67">
        <w:rPr>
          <w:sz w:val="20"/>
        </w:rPr>
        <w:t>. +7 7172 603710</w:t>
      </w:r>
    </w:p>
    <w:sectPr w:rsidR="00330AE8" w:rsidRPr="006C0C67" w:rsidSect="00D330BD"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56889"/>
    <w:multiLevelType w:val="hybridMultilevel"/>
    <w:tmpl w:val="22F6B342"/>
    <w:lvl w:ilvl="0" w:tplc="FF6C5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1B689C"/>
    <w:multiLevelType w:val="hybridMultilevel"/>
    <w:tmpl w:val="2A24FEE0"/>
    <w:lvl w:ilvl="0" w:tplc="F104E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E80F1B"/>
    <w:multiLevelType w:val="multilevel"/>
    <w:tmpl w:val="8200BEB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5095E19"/>
    <w:multiLevelType w:val="multilevel"/>
    <w:tmpl w:val="945278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142499E"/>
    <w:multiLevelType w:val="multilevel"/>
    <w:tmpl w:val="10AE529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3CA4E1F"/>
    <w:multiLevelType w:val="hybridMultilevel"/>
    <w:tmpl w:val="D324AD8A"/>
    <w:lvl w:ilvl="0" w:tplc="47109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E384BCB"/>
    <w:multiLevelType w:val="multilevel"/>
    <w:tmpl w:val="7A84BA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ACB3178"/>
    <w:multiLevelType w:val="multilevel"/>
    <w:tmpl w:val="08DC1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D4F57"/>
    <w:rsid w:val="000049E7"/>
    <w:rsid w:val="00023D07"/>
    <w:rsid w:val="00053BF7"/>
    <w:rsid w:val="000679CD"/>
    <w:rsid w:val="00067D2B"/>
    <w:rsid w:val="00072084"/>
    <w:rsid w:val="00075F4C"/>
    <w:rsid w:val="00077903"/>
    <w:rsid w:val="000A0546"/>
    <w:rsid w:val="000F2D56"/>
    <w:rsid w:val="000F6013"/>
    <w:rsid w:val="00117331"/>
    <w:rsid w:val="0012294D"/>
    <w:rsid w:val="00122F6E"/>
    <w:rsid w:val="00127700"/>
    <w:rsid w:val="00147ACE"/>
    <w:rsid w:val="001636FE"/>
    <w:rsid w:val="00165B65"/>
    <w:rsid w:val="001750F4"/>
    <w:rsid w:val="0018422D"/>
    <w:rsid w:val="001922BD"/>
    <w:rsid w:val="001C19E2"/>
    <w:rsid w:val="001C1CC6"/>
    <w:rsid w:val="001D3B29"/>
    <w:rsid w:val="001F7099"/>
    <w:rsid w:val="00201613"/>
    <w:rsid w:val="00221487"/>
    <w:rsid w:val="00230466"/>
    <w:rsid w:val="002322EA"/>
    <w:rsid w:val="00240CD0"/>
    <w:rsid w:val="00270626"/>
    <w:rsid w:val="002A29ED"/>
    <w:rsid w:val="002A341B"/>
    <w:rsid w:val="002B33D9"/>
    <w:rsid w:val="002D145A"/>
    <w:rsid w:val="002F63AC"/>
    <w:rsid w:val="00301677"/>
    <w:rsid w:val="00325F8D"/>
    <w:rsid w:val="003269DF"/>
    <w:rsid w:val="00330AE8"/>
    <w:rsid w:val="00332EBA"/>
    <w:rsid w:val="00335CE4"/>
    <w:rsid w:val="00336228"/>
    <w:rsid w:val="00351537"/>
    <w:rsid w:val="00367F76"/>
    <w:rsid w:val="00385E35"/>
    <w:rsid w:val="00396BC3"/>
    <w:rsid w:val="003A073E"/>
    <w:rsid w:val="003B1626"/>
    <w:rsid w:val="003F4EC4"/>
    <w:rsid w:val="003F53F8"/>
    <w:rsid w:val="003F6A13"/>
    <w:rsid w:val="00405C78"/>
    <w:rsid w:val="004072DB"/>
    <w:rsid w:val="00416256"/>
    <w:rsid w:val="00422152"/>
    <w:rsid w:val="00427BAD"/>
    <w:rsid w:val="0043351C"/>
    <w:rsid w:val="004460AE"/>
    <w:rsid w:val="00462D19"/>
    <w:rsid w:val="0047051C"/>
    <w:rsid w:val="00470C70"/>
    <w:rsid w:val="004A0772"/>
    <w:rsid w:val="004A37F8"/>
    <w:rsid w:val="004A45E3"/>
    <w:rsid w:val="004A563C"/>
    <w:rsid w:val="004C2288"/>
    <w:rsid w:val="0050043B"/>
    <w:rsid w:val="00506CED"/>
    <w:rsid w:val="005404BF"/>
    <w:rsid w:val="005558C7"/>
    <w:rsid w:val="00555FE2"/>
    <w:rsid w:val="00556841"/>
    <w:rsid w:val="00557288"/>
    <w:rsid w:val="005C0351"/>
    <w:rsid w:val="005C4430"/>
    <w:rsid w:val="005C7302"/>
    <w:rsid w:val="005E0314"/>
    <w:rsid w:val="005F4291"/>
    <w:rsid w:val="005F6BC0"/>
    <w:rsid w:val="005F7F0F"/>
    <w:rsid w:val="00623364"/>
    <w:rsid w:val="00623E1C"/>
    <w:rsid w:val="00625021"/>
    <w:rsid w:val="00632C59"/>
    <w:rsid w:val="00667F06"/>
    <w:rsid w:val="00671AC0"/>
    <w:rsid w:val="0068005A"/>
    <w:rsid w:val="00681290"/>
    <w:rsid w:val="006840E1"/>
    <w:rsid w:val="00687A09"/>
    <w:rsid w:val="006A62E1"/>
    <w:rsid w:val="006B0DF0"/>
    <w:rsid w:val="006B1DBC"/>
    <w:rsid w:val="006B6B77"/>
    <w:rsid w:val="006C04C0"/>
    <w:rsid w:val="006C0C67"/>
    <w:rsid w:val="006D5E56"/>
    <w:rsid w:val="006E1C35"/>
    <w:rsid w:val="006E3134"/>
    <w:rsid w:val="006E47F6"/>
    <w:rsid w:val="006F51DB"/>
    <w:rsid w:val="007030DD"/>
    <w:rsid w:val="007307F0"/>
    <w:rsid w:val="00741DE0"/>
    <w:rsid w:val="007451E3"/>
    <w:rsid w:val="00746AF1"/>
    <w:rsid w:val="00746F64"/>
    <w:rsid w:val="007560D4"/>
    <w:rsid w:val="00756951"/>
    <w:rsid w:val="00762BF7"/>
    <w:rsid w:val="00767BFA"/>
    <w:rsid w:val="00771E11"/>
    <w:rsid w:val="0078704C"/>
    <w:rsid w:val="00796F90"/>
    <w:rsid w:val="007B24CB"/>
    <w:rsid w:val="007C2726"/>
    <w:rsid w:val="007C3A44"/>
    <w:rsid w:val="007E39A0"/>
    <w:rsid w:val="007F7A22"/>
    <w:rsid w:val="00802FDA"/>
    <w:rsid w:val="00803585"/>
    <w:rsid w:val="00832196"/>
    <w:rsid w:val="00837A5E"/>
    <w:rsid w:val="00846329"/>
    <w:rsid w:val="00850744"/>
    <w:rsid w:val="00864FA0"/>
    <w:rsid w:val="00866966"/>
    <w:rsid w:val="00872A04"/>
    <w:rsid w:val="00874521"/>
    <w:rsid w:val="008A02BC"/>
    <w:rsid w:val="008A5EAF"/>
    <w:rsid w:val="008C3942"/>
    <w:rsid w:val="008D5C43"/>
    <w:rsid w:val="008E2B1C"/>
    <w:rsid w:val="008F2501"/>
    <w:rsid w:val="00903713"/>
    <w:rsid w:val="0092071E"/>
    <w:rsid w:val="00947864"/>
    <w:rsid w:val="00951CBB"/>
    <w:rsid w:val="0095300E"/>
    <w:rsid w:val="009715B2"/>
    <w:rsid w:val="00974F1D"/>
    <w:rsid w:val="00982668"/>
    <w:rsid w:val="009857B9"/>
    <w:rsid w:val="00991844"/>
    <w:rsid w:val="00992FE8"/>
    <w:rsid w:val="009958DC"/>
    <w:rsid w:val="009B2180"/>
    <w:rsid w:val="009C33FE"/>
    <w:rsid w:val="009E0B85"/>
    <w:rsid w:val="009F1838"/>
    <w:rsid w:val="00A01004"/>
    <w:rsid w:val="00A125C3"/>
    <w:rsid w:val="00A313DF"/>
    <w:rsid w:val="00A53AAF"/>
    <w:rsid w:val="00A713C6"/>
    <w:rsid w:val="00A71FD0"/>
    <w:rsid w:val="00A80AC8"/>
    <w:rsid w:val="00A93229"/>
    <w:rsid w:val="00A93EA7"/>
    <w:rsid w:val="00A968D4"/>
    <w:rsid w:val="00AA214E"/>
    <w:rsid w:val="00AA4D9E"/>
    <w:rsid w:val="00AA6FB3"/>
    <w:rsid w:val="00AB62BD"/>
    <w:rsid w:val="00AF7EE6"/>
    <w:rsid w:val="00B00F0A"/>
    <w:rsid w:val="00B0480A"/>
    <w:rsid w:val="00B25EFD"/>
    <w:rsid w:val="00B3147C"/>
    <w:rsid w:val="00B33291"/>
    <w:rsid w:val="00B41B28"/>
    <w:rsid w:val="00B452D5"/>
    <w:rsid w:val="00B508B3"/>
    <w:rsid w:val="00B51559"/>
    <w:rsid w:val="00B55509"/>
    <w:rsid w:val="00B55D7C"/>
    <w:rsid w:val="00B755A7"/>
    <w:rsid w:val="00BB3958"/>
    <w:rsid w:val="00BD1A71"/>
    <w:rsid w:val="00BD77EC"/>
    <w:rsid w:val="00C0268A"/>
    <w:rsid w:val="00C102CF"/>
    <w:rsid w:val="00C50AC7"/>
    <w:rsid w:val="00C65087"/>
    <w:rsid w:val="00C65C5C"/>
    <w:rsid w:val="00C66DA3"/>
    <w:rsid w:val="00C91F26"/>
    <w:rsid w:val="00CA1BF4"/>
    <w:rsid w:val="00CA1CB8"/>
    <w:rsid w:val="00CC4CAA"/>
    <w:rsid w:val="00CE7BB0"/>
    <w:rsid w:val="00D020CF"/>
    <w:rsid w:val="00D330BD"/>
    <w:rsid w:val="00D417B0"/>
    <w:rsid w:val="00D42E73"/>
    <w:rsid w:val="00D515D3"/>
    <w:rsid w:val="00D600AE"/>
    <w:rsid w:val="00D64E09"/>
    <w:rsid w:val="00D66BEE"/>
    <w:rsid w:val="00D66E1A"/>
    <w:rsid w:val="00D76D6B"/>
    <w:rsid w:val="00DB6507"/>
    <w:rsid w:val="00DB7C9B"/>
    <w:rsid w:val="00DF37E2"/>
    <w:rsid w:val="00E01554"/>
    <w:rsid w:val="00E0602D"/>
    <w:rsid w:val="00E162C0"/>
    <w:rsid w:val="00E32A77"/>
    <w:rsid w:val="00E64AA8"/>
    <w:rsid w:val="00E73E68"/>
    <w:rsid w:val="00E8280C"/>
    <w:rsid w:val="00EB2244"/>
    <w:rsid w:val="00EF0747"/>
    <w:rsid w:val="00EF2B3F"/>
    <w:rsid w:val="00F01C91"/>
    <w:rsid w:val="00F17C22"/>
    <w:rsid w:val="00F22034"/>
    <w:rsid w:val="00F3734E"/>
    <w:rsid w:val="00F44057"/>
    <w:rsid w:val="00F52956"/>
    <w:rsid w:val="00F5553F"/>
    <w:rsid w:val="00F71ECE"/>
    <w:rsid w:val="00F76EE7"/>
    <w:rsid w:val="00F83D35"/>
    <w:rsid w:val="00FD4665"/>
    <w:rsid w:val="00FD4F57"/>
    <w:rsid w:val="00FD5483"/>
    <w:rsid w:val="00FE23CD"/>
    <w:rsid w:val="00FE7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2E946-BFA5-4686-B084-6A9507B38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F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5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B1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8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82CDB-7DD8-4C03-98DD-EC0A19910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Забира Н Ахажанова</dc:creator>
  <cp:lastModifiedBy>Sungat</cp:lastModifiedBy>
  <cp:revision>220</cp:revision>
  <cp:lastPrinted>2019-12-27T11:28:00Z</cp:lastPrinted>
  <dcterms:created xsi:type="dcterms:W3CDTF">2018-03-07T06:43:00Z</dcterms:created>
  <dcterms:modified xsi:type="dcterms:W3CDTF">2020-12-30T13:24:00Z</dcterms:modified>
</cp:coreProperties>
</file>